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0A82" w14:textId="1E009D26" w:rsidR="00D469E2" w:rsidRDefault="001C0A73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90A8D" wp14:editId="1D34DB2B">
                <wp:simplePos x="0" y="0"/>
                <wp:positionH relativeFrom="column">
                  <wp:posOffset>6670586</wp:posOffset>
                </wp:positionH>
                <wp:positionV relativeFrom="paragraph">
                  <wp:posOffset>216625</wp:posOffset>
                </wp:positionV>
                <wp:extent cx="2705100" cy="2477386"/>
                <wp:effectExtent l="0" t="0" r="0" b="0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2477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767B8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Fokusområde: HLR</w:t>
                            </w:r>
                          </w:p>
                          <w:p w14:paraId="2D62FFB2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Teori: E-læring, NRR + interkommunal undervisning om brystsmerter og hjerterytmer.</w:t>
                            </w:r>
                          </w:p>
                          <w:p w14:paraId="49F82143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Ferdighetstrening:</w:t>
                            </w:r>
                          </w:p>
                          <w:p w14:paraId="4F20D9C3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Kompresjoner</w:t>
                            </w:r>
                          </w:p>
                          <w:p w14:paraId="3A4EE030" w14:textId="582402E2" w:rsidR="001C0A73" w:rsidRDefault="009F6D86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Innblåsinger</w:t>
                            </w:r>
                          </w:p>
                          <w:p w14:paraId="7EFB5CD0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Luftveishåndtering</w:t>
                            </w:r>
                          </w:p>
                          <w:p w14:paraId="0C248D6E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Bruk av defibrillator</w:t>
                            </w:r>
                          </w:p>
                          <w:p w14:paraId="71525DCB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EKG</w:t>
                            </w:r>
                          </w:p>
                          <w:p w14:paraId="7FE534B8" w14:textId="77777777" w:rsidR="001C0A73" w:rsidRDefault="001C0A73" w:rsidP="001C0A73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Tolkning av hjerterytmer</w:t>
                            </w:r>
                          </w:p>
                          <w:p w14:paraId="40F81AE0" w14:textId="25D52A2E" w:rsidR="008549B2" w:rsidRDefault="008549B2" w:rsidP="003F0A5A">
                            <w:pPr>
                              <w:pStyle w:val="Listeavsnitt"/>
                              <w:ind w:left="10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90A8D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525.25pt;margin-top:17.05pt;width:213pt;height:195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j8GAIAAC0EAAAOAAAAZHJzL2Uyb0RvYy54bWysU8lu2zAQvRfoPxC815IdL4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" filled="f" stroked="f" strokeweight=".5pt">
                <v:textbox>
                  <w:txbxContent>
                    <w:p w14:paraId="6B4767B8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Fokusområde: HLR</w:t>
                      </w:r>
                    </w:p>
                    <w:p w14:paraId="2D62FFB2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Teori: E-læring, NRR + interkommunal undervisning om brystsmerter og hjerterytmer.</w:t>
                      </w:r>
                    </w:p>
                    <w:p w14:paraId="49F82143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Ferdighetstrening:</w:t>
                      </w:r>
                    </w:p>
                    <w:p w14:paraId="4F20D9C3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Kompresjoner</w:t>
                      </w:r>
                    </w:p>
                    <w:p w14:paraId="3A4EE030" w14:textId="582402E2" w:rsidR="001C0A73" w:rsidRDefault="009F6D86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Innblåsinger</w:t>
                      </w:r>
                    </w:p>
                    <w:p w14:paraId="7EFB5CD0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Luftveishåndtering</w:t>
                      </w:r>
                    </w:p>
                    <w:p w14:paraId="0C248D6E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Bruk av defibrillator</w:t>
                      </w:r>
                    </w:p>
                    <w:p w14:paraId="71525DCB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EKG</w:t>
                      </w:r>
                    </w:p>
                    <w:p w14:paraId="7FE534B8" w14:textId="77777777" w:rsidR="001C0A73" w:rsidRDefault="001C0A73" w:rsidP="001C0A73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Tolkning av hjerterytmer</w:t>
                      </w:r>
                    </w:p>
                    <w:p w14:paraId="40F81AE0" w14:textId="25D52A2E" w:rsidR="008549B2" w:rsidRDefault="008549B2" w:rsidP="003F0A5A">
                      <w:pPr>
                        <w:pStyle w:val="Listeavsnitt"/>
                        <w:ind w:left="1080"/>
                      </w:pPr>
                    </w:p>
                  </w:txbxContent>
                </v:textbox>
              </v:shape>
            </w:pict>
          </mc:Fallback>
        </mc:AlternateContent>
      </w:r>
      <w:r w:rsidR="0077488F">
        <w:rPr>
          <w:noProof/>
          <w:lang w:eastAsia="nb-NO"/>
        </w:rPr>
        <w:drawing>
          <wp:anchor distT="0" distB="0" distL="114300" distR="114300" simplePos="0" relativeHeight="251667456" behindDoc="1" locked="0" layoutInCell="1" allowOverlap="1" wp14:anchorId="49390A83" wp14:editId="49390A84">
            <wp:simplePos x="0" y="0"/>
            <wp:positionH relativeFrom="column">
              <wp:posOffset>-899796</wp:posOffset>
            </wp:positionH>
            <wp:positionV relativeFrom="paragraph">
              <wp:posOffset>-937895</wp:posOffset>
            </wp:positionV>
            <wp:extent cx="10722639" cy="7581900"/>
            <wp:effectExtent l="0" t="0" r="2540" b="0"/>
            <wp:wrapNone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Åshjul_HO_ny UX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3909" cy="7589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7C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390A85" wp14:editId="49390A86">
                <wp:simplePos x="0" y="0"/>
                <wp:positionH relativeFrom="column">
                  <wp:posOffset>6691630</wp:posOffset>
                </wp:positionH>
                <wp:positionV relativeFrom="paragraph">
                  <wp:posOffset>4100830</wp:posOffset>
                </wp:positionV>
                <wp:extent cx="2705100" cy="1943100"/>
                <wp:effectExtent l="0" t="0" r="0" b="0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943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0C917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Fokusområde: Systematisk undersøkelse ved skade</w:t>
                            </w:r>
                          </w:p>
                          <w:p w14:paraId="2AAF286F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Teori: Skademekanismer, gjennomgang av traumekriterier. Risikofaktorer.</w:t>
                            </w:r>
                          </w:p>
                          <w:p w14:paraId="1CAF0331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Ferdighetstrening:</w:t>
                            </w:r>
                          </w:p>
                          <w:p w14:paraId="011A329D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Primær- og sekundærundersøkelse samt aktuelle tiltak.</w:t>
                            </w:r>
                          </w:p>
                          <w:p w14:paraId="65147345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Smertelindring.</w:t>
                            </w:r>
                          </w:p>
                          <w:p w14:paraId="4984F916" w14:textId="18FFD1E8" w:rsidR="00426505" w:rsidRPr="005649C2" w:rsidRDefault="00426505" w:rsidP="003F0A5A">
                            <w:pPr>
                              <w:pStyle w:val="Listeavsnitt"/>
                              <w:ind w:left="1080"/>
                              <w:rPr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90A85" id="Tekstboks 7" o:spid="_x0000_s1027" type="#_x0000_t202" style="position:absolute;margin-left:526.9pt;margin-top:322.9pt;width:213pt;height:15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" filled="f" stroked="f" strokeweight=".5pt">
                <v:textbox>
                  <w:txbxContent>
                    <w:p w14:paraId="1F80C917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Fokusområde: Systematisk undersøkelse ved skade</w:t>
                      </w:r>
                    </w:p>
                    <w:p w14:paraId="2AAF286F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Teori: Skademekanismer, gjennomgang av traumekriterier. Risikofaktorer.</w:t>
                      </w:r>
                    </w:p>
                    <w:p w14:paraId="1CAF0331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1"/>
                        </w:numPr>
                      </w:pPr>
                      <w:r>
                        <w:t>Ferdighetstrening:</w:t>
                      </w:r>
                    </w:p>
                    <w:p w14:paraId="011A329D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Primær- og sekundærundersøkelse samt aktuelle tiltak.</w:t>
                      </w:r>
                    </w:p>
                    <w:p w14:paraId="65147345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2"/>
                        </w:numPr>
                      </w:pPr>
                      <w:r>
                        <w:t>Smertelindring.</w:t>
                      </w:r>
                    </w:p>
                    <w:p w14:paraId="4984F916" w14:textId="18FFD1E8" w:rsidR="00426505" w:rsidRPr="005649C2" w:rsidRDefault="00426505" w:rsidP="003F0A5A">
                      <w:pPr>
                        <w:pStyle w:val="Listeavsnitt"/>
                        <w:ind w:left="1080"/>
                        <w:rPr>
                          <w:lang w:val="nn-N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55CE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0A87" wp14:editId="49390A88">
                <wp:simplePos x="0" y="0"/>
                <wp:positionH relativeFrom="column">
                  <wp:posOffset>2881630</wp:posOffset>
                </wp:positionH>
                <wp:positionV relativeFrom="paragraph">
                  <wp:posOffset>-366395</wp:posOffset>
                </wp:positionV>
                <wp:extent cx="3419475" cy="933450"/>
                <wp:effectExtent l="0" t="0" r="0" b="0"/>
                <wp:wrapNone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0A94" w14:textId="77777777" w:rsidR="00C63F64" w:rsidRPr="00C63F64" w:rsidRDefault="00C63F64" w:rsidP="00BD55CE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C63F64">
                              <w:rPr>
                                <w:b/>
                                <w:sz w:val="56"/>
                                <w:szCs w:val="56"/>
                              </w:rPr>
                              <w:t>Årshjul</w:t>
                            </w:r>
                            <w:r w:rsidR="00EF5FF1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90A87" id="Tekstboks 8" o:spid="_x0000_s1027" type="#_x0000_t202" style="position:absolute;margin-left:226.9pt;margin-top:-28.85pt;width:269.25pt;height:7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" filled="f" stroked="f" strokeweight=".5pt">
                <v:textbox>
                  <w:txbxContent>
                    <w:p w14:paraId="49390A94" w14:textId="77777777" w:rsidR="00C63F64" w:rsidRPr="00C63F64" w:rsidRDefault="00C63F64" w:rsidP="00BD55CE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proofErr w:type="spellStart"/>
                      <w:r w:rsidRPr="00C63F64">
                        <w:rPr>
                          <w:b/>
                          <w:sz w:val="56"/>
                          <w:szCs w:val="56"/>
                        </w:rPr>
                        <w:t>Årshjul</w:t>
                      </w:r>
                      <w:proofErr w:type="spellEnd"/>
                      <w:r w:rsidR="00EF5FF1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63F6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390A89" wp14:editId="49390A8A">
                <wp:simplePos x="0" y="0"/>
                <wp:positionH relativeFrom="column">
                  <wp:posOffset>3776345</wp:posOffset>
                </wp:positionH>
                <wp:positionV relativeFrom="paragraph">
                  <wp:posOffset>3148330</wp:posOffset>
                </wp:positionV>
                <wp:extent cx="1495425" cy="809625"/>
                <wp:effectExtent l="0" t="0" r="0" b="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0A95" w14:textId="7EB54728" w:rsidR="00C63F64" w:rsidRPr="00C63F64" w:rsidRDefault="0077488F">
                            <w:pPr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202</w:t>
                            </w:r>
                            <w:r w:rsidR="003B4F20">
                              <w:rPr>
                                <w:b/>
                                <w:sz w:val="96"/>
                                <w:szCs w:val="9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90A89" id="Tekstboks 9" o:spid="_x0000_s1028" type="#_x0000_t202" style="position:absolute;margin-left:297.35pt;margin-top:247.9pt;width:117.75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cUxGgIAADM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" filled="f" stroked="f" strokeweight=".5pt">
                <v:textbox>
                  <w:txbxContent>
                    <w:p w14:paraId="49390A95" w14:textId="7EB54728" w:rsidR="00C63F64" w:rsidRPr="00C63F64" w:rsidRDefault="0077488F">
                      <w:pPr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202</w:t>
                      </w:r>
                      <w:r w:rsidR="003B4F20">
                        <w:rPr>
                          <w:b/>
                          <w:sz w:val="96"/>
                          <w:szCs w:val="9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63F6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390A8B" wp14:editId="5F20E33E">
                <wp:simplePos x="0" y="0"/>
                <wp:positionH relativeFrom="column">
                  <wp:posOffset>-452120</wp:posOffset>
                </wp:positionH>
                <wp:positionV relativeFrom="paragraph">
                  <wp:posOffset>4100830</wp:posOffset>
                </wp:positionV>
                <wp:extent cx="2971800" cy="2171700"/>
                <wp:effectExtent l="0" t="0" r="0" b="0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17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18B7B" w14:textId="77777777" w:rsidR="003B2B7E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5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Videreføre felles opplæring av sommervikarer/nyansatte/lærlinger.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Fokus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på: </w:t>
                            </w:r>
                          </w:p>
                          <w:p w14:paraId="3BA09745" w14:textId="77777777" w:rsidR="003B2B7E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Hygieniske prinsipper</w:t>
                            </w:r>
                          </w:p>
                          <w:p w14:paraId="1AD804A4" w14:textId="77777777" w:rsidR="003B2B7E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Stell i seng</w:t>
                            </w:r>
                          </w:p>
                          <w:p w14:paraId="6C36C17F" w14:textId="77777777" w:rsidR="003B2B7E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Forflytning</w:t>
                            </w:r>
                          </w:p>
                          <w:p w14:paraId="0BAA0EA4" w14:textId="77777777" w:rsidR="003B2B7E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Mobilisering</w:t>
                            </w:r>
                          </w:p>
                          <w:p w14:paraId="16005377" w14:textId="77777777" w:rsidR="003B2B7E" w:rsidRPr="00E61F2A" w:rsidRDefault="003B2B7E" w:rsidP="003B2B7E">
                            <w:pPr>
                              <w:pStyle w:val="Listeavsnitt"/>
                              <w:numPr>
                                <w:ilvl w:val="0"/>
                                <w:numId w:val="6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Smittevern</w:t>
                            </w:r>
                          </w:p>
                          <w:p w14:paraId="49390A96" w14:textId="307BA6DF" w:rsidR="00C63F64" w:rsidRDefault="00C63F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90A8B" id="Tekstboks 6" o:spid="_x0000_s1030" type="#_x0000_t202" style="position:absolute;margin-left:-35.6pt;margin-top:322.9pt;width:234pt;height:17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" filled="f" stroked="f" strokeweight=".5pt">
                <v:textbox>
                  <w:txbxContent>
                    <w:p w14:paraId="05918B7B" w14:textId="77777777" w:rsidR="003B2B7E" w:rsidRDefault="003B2B7E" w:rsidP="003B2B7E">
                      <w:pPr>
                        <w:pStyle w:val="Listeavsnitt"/>
                        <w:numPr>
                          <w:ilvl w:val="0"/>
                          <w:numId w:val="5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Videreføre felles opplæring av sommervikarer/nyansatte/lærlinger.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Fokus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på: </w:t>
                      </w:r>
                    </w:p>
                    <w:p w14:paraId="3BA09745" w14:textId="77777777" w:rsidR="003B2B7E" w:rsidRDefault="003B2B7E" w:rsidP="003B2B7E">
                      <w:pPr>
                        <w:pStyle w:val="Listeavsnitt"/>
                        <w:numPr>
                          <w:ilvl w:val="0"/>
                          <w:numId w:val="6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Hygieniske prinsipper</w:t>
                      </w:r>
                    </w:p>
                    <w:p w14:paraId="1AD804A4" w14:textId="77777777" w:rsidR="003B2B7E" w:rsidRDefault="003B2B7E" w:rsidP="003B2B7E">
                      <w:pPr>
                        <w:pStyle w:val="Listeavsnitt"/>
                        <w:numPr>
                          <w:ilvl w:val="0"/>
                          <w:numId w:val="6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Stell i seng</w:t>
                      </w:r>
                    </w:p>
                    <w:p w14:paraId="6C36C17F" w14:textId="77777777" w:rsidR="003B2B7E" w:rsidRDefault="003B2B7E" w:rsidP="003B2B7E">
                      <w:pPr>
                        <w:pStyle w:val="Listeavsnitt"/>
                        <w:numPr>
                          <w:ilvl w:val="0"/>
                          <w:numId w:val="6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Forflytning</w:t>
                      </w:r>
                    </w:p>
                    <w:p w14:paraId="0BAA0EA4" w14:textId="77777777" w:rsidR="003B2B7E" w:rsidRDefault="003B2B7E" w:rsidP="003B2B7E">
                      <w:pPr>
                        <w:pStyle w:val="Listeavsnitt"/>
                        <w:numPr>
                          <w:ilvl w:val="0"/>
                          <w:numId w:val="6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Mobilisering</w:t>
                      </w:r>
                    </w:p>
                    <w:p w14:paraId="16005377" w14:textId="77777777" w:rsidR="003B2B7E" w:rsidRPr="00E61F2A" w:rsidRDefault="003B2B7E" w:rsidP="003B2B7E">
                      <w:pPr>
                        <w:pStyle w:val="Listeavsnitt"/>
                        <w:numPr>
                          <w:ilvl w:val="0"/>
                          <w:numId w:val="6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Smittevern</w:t>
                      </w:r>
                    </w:p>
                    <w:p w14:paraId="49390A96" w14:textId="307BA6DF" w:rsidR="00C63F64" w:rsidRDefault="00C63F64"/>
                  </w:txbxContent>
                </v:textbox>
              </v:shape>
            </w:pict>
          </mc:Fallback>
        </mc:AlternateContent>
      </w:r>
      <w:r w:rsidR="00C63F6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90A8F" wp14:editId="49390A90">
                <wp:simplePos x="0" y="0"/>
                <wp:positionH relativeFrom="column">
                  <wp:posOffset>-452120</wp:posOffset>
                </wp:positionH>
                <wp:positionV relativeFrom="paragraph">
                  <wp:posOffset>214630</wp:posOffset>
                </wp:positionV>
                <wp:extent cx="2695575" cy="3305175"/>
                <wp:effectExtent l="0" t="0" r="0" b="0"/>
                <wp:wrapNone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330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AC3C3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Fokusområde: Delir og funksjonssvikt</w:t>
                            </w:r>
                          </w:p>
                          <w:p w14:paraId="69B50314" w14:textId="77777777" w:rsidR="003F0A5A" w:rsidRPr="00FC1E3C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Teori: Aktuelle bakenforliggende årsaker til delir og funksjonssvikt.</w:t>
                            </w:r>
                          </w:p>
                          <w:p w14:paraId="6043FE31" w14:textId="77777777" w:rsidR="003F0A5A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Ferdighetstrening: </w:t>
                            </w:r>
                          </w:p>
                          <w:p w14:paraId="2B7B752B" w14:textId="788DBBBA" w:rsidR="003F0A5A" w:rsidRPr="005649C2" w:rsidRDefault="003F0A5A" w:rsidP="003F0A5A">
                            <w:pPr>
                              <w:pStyle w:val="Listeavsnitt"/>
                              <w:numPr>
                                <w:ilvl w:val="0"/>
                                <w:numId w:val="4"/>
                              </w:numPr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Bruk av aktuelle kartleggings- og </w:t>
                            </w:r>
                            <w:r w:rsidR="009F6D86">
                              <w:rPr>
                                <w:lang w:val="nn-NO"/>
                              </w:rPr>
                              <w:t>screening verktøy</w:t>
                            </w:r>
                          </w:p>
                          <w:p w14:paraId="7D205F06" w14:textId="211A08A1" w:rsidR="00730341" w:rsidRDefault="00730341" w:rsidP="003F0A5A">
                            <w:pPr>
                              <w:pStyle w:val="Listeavsnit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90A8F" id="Tekstboks 4" o:spid="_x0000_s1031" type="#_x0000_t202" style="position:absolute;margin-left:-35.6pt;margin-top:16.9pt;width:212.25pt;height:26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" filled="f" stroked="f" strokeweight=".5pt">
                <v:textbox>
                  <w:txbxContent>
                    <w:p w14:paraId="7D7AC3C3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3"/>
                        </w:numPr>
                      </w:pPr>
                      <w:r>
                        <w:t>Fokusområde: Delir og funksjonssvikt</w:t>
                      </w:r>
                    </w:p>
                    <w:p w14:paraId="69B50314" w14:textId="77777777" w:rsidR="003F0A5A" w:rsidRPr="00FC1E3C" w:rsidRDefault="003F0A5A" w:rsidP="003F0A5A">
                      <w:pPr>
                        <w:pStyle w:val="Listeavsnitt"/>
                        <w:numPr>
                          <w:ilvl w:val="0"/>
                          <w:numId w:val="3"/>
                        </w:numPr>
                      </w:pPr>
                      <w:r>
                        <w:t>Teori: Aktuelle bakenforliggende årsaker til delir og funksjonssvikt.</w:t>
                      </w:r>
                    </w:p>
                    <w:p w14:paraId="6043FE31" w14:textId="77777777" w:rsidR="003F0A5A" w:rsidRDefault="003F0A5A" w:rsidP="003F0A5A">
                      <w:pPr>
                        <w:pStyle w:val="Listeavsnitt"/>
                        <w:numPr>
                          <w:ilvl w:val="0"/>
                          <w:numId w:val="3"/>
                        </w:numPr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Ferdighetstrening: </w:t>
                      </w:r>
                    </w:p>
                    <w:p w14:paraId="2B7B752B" w14:textId="788DBBBA" w:rsidR="003F0A5A" w:rsidRPr="005649C2" w:rsidRDefault="003F0A5A" w:rsidP="003F0A5A">
                      <w:pPr>
                        <w:pStyle w:val="Listeavsnitt"/>
                        <w:numPr>
                          <w:ilvl w:val="0"/>
                          <w:numId w:val="4"/>
                        </w:numPr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Bruk av aktuelle kartleggings- og </w:t>
                      </w:r>
                      <w:r w:rsidR="009F6D86">
                        <w:rPr>
                          <w:lang w:val="nn-NO"/>
                        </w:rPr>
                        <w:t>screening verktøy</w:t>
                      </w:r>
                    </w:p>
                    <w:p w14:paraId="7D205F06" w14:textId="211A08A1" w:rsidR="00730341" w:rsidRDefault="00730341" w:rsidP="003F0A5A">
                      <w:pPr>
                        <w:pStyle w:val="Listeavsnitt"/>
                      </w:pPr>
                    </w:p>
                  </w:txbxContent>
                </v:textbox>
              </v:shape>
            </w:pict>
          </mc:Fallback>
        </mc:AlternateContent>
      </w:r>
      <w:r w:rsidR="00C63F6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90A91" wp14:editId="49390A92">
                <wp:simplePos x="0" y="0"/>
                <wp:positionH relativeFrom="column">
                  <wp:posOffset>-452120</wp:posOffset>
                </wp:positionH>
                <wp:positionV relativeFrom="paragraph">
                  <wp:posOffset>214630</wp:posOffset>
                </wp:positionV>
                <wp:extent cx="2695575" cy="3305175"/>
                <wp:effectExtent l="0" t="0" r="0" b="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330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0A99" w14:textId="77777777" w:rsidR="00C63F64" w:rsidRDefault="00C63F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90A91" id="Tekstboks 3" o:spid="_x0000_s1032" type="#_x0000_t202" style="position:absolute;margin-left:-35.6pt;margin-top:16.9pt;width:212.25pt;height:2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" filled="f" stroked="f" strokeweight=".5pt">
                <v:textbox>
                  <w:txbxContent>
                    <w:p w14:paraId="49390A99" w14:textId="77777777" w:rsidR="00C63F64" w:rsidRDefault="00C63F64"/>
                  </w:txbxContent>
                </v:textbox>
              </v:shape>
            </w:pict>
          </mc:Fallback>
        </mc:AlternateContent>
      </w:r>
    </w:p>
    <w:sectPr w:rsidR="00D469E2" w:rsidSect="00C63F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F79"/>
    <w:multiLevelType w:val="hybridMultilevel"/>
    <w:tmpl w:val="B2088994"/>
    <w:lvl w:ilvl="0" w:tplc="7B12D6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90B"/>
    <w:multiLevelType w:val="hybridMultilevel"/>
    <w:tmpl w:val="E07CB2A6"/>
    <w:lvl w:ilvl="0" w:tplc="87486E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16E79"/>
    <w:multiLevelType w:val="hybridMultilevel"/>
    <w:tmpl w:val="619C315C"/>
    <w:lvl w:ilvl="0" w:tplc="6DF2583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345426"/>
    <w:multiLevelType w:val="hybridMultilevel"/>
    <w:tmpl w:val="B3B4737C"/>
    <w:lvl w:ilvl="0" w:tplc="21FE71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3F7488"/>
    <w:multiLevelType w:val="hybridMultilevel"/>
    <w:tmpl w:val="29BC69CA"/>
    <w:lvl w:ilvl="0" w:tplc="20BC4FF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2D5916"/>
    <w:multiLevelType w:val="hybridMultilevel"/>
    <w:tmpl w:val="3ACAD8B0"/>
    <w:lvl w:ilvl="0" w:tplc="928C8D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247AE"/>
    <w:multiLevelType w:val="hybridMultilevel"/>
    <w:tmpl w:val="503C9946"/>
    <w:lvl w:ilvl="0" w:tplc="66D6AF1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C32FD6"/>
    <w:multiLevelType w:val="hybridMultilevel"/>
    <w:tmpl w:val="2598C186"/>
    <w:lvl w:ilvl="0" w:tplc="863C53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5261F"/>
    <w:multiLevelType w:val="hybridMultilevel"/>
    <w:tmpl w:val="0D446E00"/>
    <w:lvl w:ilvl="0" w:tplc="833E7E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325595">
    <w:abstractNumId w:val="5"/>
  </w:num>
  <w:num w:numId="2" w16cid:durableId="756441909">
    <w:abstractNumId w:val="6"/>
  </w:num>
  <w:num w:numId="3" w16cid:durableId="743337942">
    <w:abstractNumId w:val="8"/>
  </w:num>
  <w:num w:numId="4" w16cid:durableId="900021368">
    <w:abstractNumId w:val="3"/>
  </w:num>
  <w:num w:numId="5" w16cid:durableId="191192778">
    <w:abstractNumId w:val="7"/>
  </w:num>
  <w:num w:numId="6" w16cid:durableId="1802385755">
    <w:abstractNumId w:val="4"/>
  </w:num>
  <w:num w:numId="7" w16cid:durableId="996689685">
    <w:abstractNumId w:val="0"/>
  </w:num>
  <w:num w:numId="8" w16cid:durableId="1078284357">
    <w:abstractNumId w:val="2"/>
  </w:num>
  <w:num w:numId="9" w16cid:durableId="602499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F64"/>
    <w:rsid w:val="000E21B0"/>
    <w:rsid w:val="00194D3F"/>
    <w:rsid w:val="001A703E"/>
    <w:rsid w:val="001C0A73"/>
    <w:rsid w:val="00242D06"/>
    <w:rsid w:val="002F54D8"/>
    <w:rsid w:val="003608CF"/>
    <w:rsid w:val="00366869"/>
    <w:rsid w:val="003B2B7E"/>
    <w:rsid w:val="003B4F20"/>
    <w:rsid w:val="003F0A5A"/>
    <w:rsid w:val="00426505"/>
    <w:rsid w:val="004B366D"/>
    <w:rsid w:val="00557238"/>
    <w:rsid w:val="005649C2"/>
    <w:rsid w:val="006757CF"/>
    <w:rsid w:val="006A2B90"/>
    <w:rsid w:val="006E3665"/>
    <w:rsid w:val="00730341"/>
    <w:rsid w:val="0077488F"/>
    <w:rsid w:val="008549B2"/>
    <w:rsid w:val="00872436"/>
    <w:rsid w:val="008E5C96"/>
    <w:rsid w:val="0092531F"/>
    <w:rsid w:val="009336B1"/>
    <w:rsid w:val="009F6D86"/>
    <w:rsid w:val="00A26058"/>
    <w:rsid w:val="00A422BB"/>
    <w:rsid w:val="00A547C5"/>
    <w:rsid w:val="00A95D42"/>
    <w:rsid w:val="00AD7D13"/>
    <w:rsid w:val="00B333FD"/>
    <w:rsid w:val="00B7188E"/>
    <w:rsid w:val="00BA1C8A"/>
    <w:rsid w:val="00BD55CE"/>
    <w:rsid w:val="00C1173E"/>
    <w:rsid w:val="00C63F64"/>
    <w:rsid w:val="00C94F79"/>
    <w:rsid w:val="00CF3F4B"/>
    <w:rsid w:val="00D469E2"/>
    <w:rsid w:val="00D60EA9"/>
    <w:rsid w:val="00D62201"/>
    <w:rsid w:val="00D6583A"/>
    <w:rsid w:val="00E13A5B"/>
    <w:rsid w:val="00E203DA"/>
    <w:rsid w:val="00ED1338"/>
    <w:rsid w:val="00EF5FF1"/>
    <w:rsid w:val="00F448A0"/>
    <w:rsid w:val="00F45F96"/>
    <w:rsid w:val="00FB6541"/>
    <w:rsid w:val="00FC1E3C"/>
    <w:rsid w:val="00F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0A82"/>
  <w15:chartTrackingRefBased/>
  <w15:docId w15:val="{BCBF8379-FA71-4B8A-829C-B59ACFCF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F6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45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Visma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Veyni Stakvik</dc:creator>
  <cp:keywords/>
  <dc:description/>
  <cp:lastModifiedBy>Marianne Tråer</cp:lastModifiedBy>
  <cp:revision>20</cp:revision>
  <dcterms:created xsi:type="dcterms:W3CDTF">2025-12-02T21:26:00Z</dcterms:created>
  <dcterms:modified xsi:type="dcterms:W3CDTF">2026-02-25T09:09:00Z</dcterms:modified>
</cp:coreProperties>
</file>